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3204B" w14:textId="77777777" w:rsidR="009550AB" w:rsidRPr="00332BCB" w:rsidRDefault="009550AB" w:rsidP="00332BCB">
      <w:pPr>
        <w:widowControl w:val="0"/>
        <w:tabs>
          <w:tab w:val="left" w:pos="0"/>
        </w:tabs>
        <w:autoSpaceDE w:val="0"/>
        <w:autoSpaceDN w:val="0"/>
        <w:adjustRightInd w:val="0"/>
        <w:ind w:right="69" w:firstLine="29"/>
        <w:jc w:val="center"/>
        <w:rPr>
          <w:b/>
          <w:sz w:val="28"/>
          <w:szCs w:val="28"/>
        </w:rPr>
      </w:pPr>
    </w:p>
    <w:p w14:paraId="19CD8E45" w14:textId="77777777" w:rsidR="00332BCB" w:rsidRDefault="00332BCB" w:rsidP="00332BCB">
      <w:pPr>
        <w:jc w:val="center"/>
        <w:rPr>
          <w:b/>
          <w:sz w:val="28"/>
          <w:szCs w:val="28"/>
        </w:rPr>
      </w:pPr>
      <w:r w:rsidRPr="00332BCB">
        <w:rPr>
          <w:b/>
          <w:sz w:val="28"/>
          <w:szCs w:val="28"/>
        </w:rPr>
        <w:t>P</w:t>
      </w:r>
      <w:r w:rsidR="009550AB" w:rsidRPr="00332BCB">
        <w:rPr>
          <w:b/>
          <w:sz w:val="28"/>
          <w:szCs w:val="28"/>
        </w:rPr>
        <w:t xml:space="preserve">rogetto di Cooperazione </w:t>
      </w:r>
    </w:p>
    <w:p w14:paraId="5672CC6E" w14:textId="77777777" w:rsidR="00332BCB" w:rsidRDefault="009550AB" w:rsidP="00332BCB">
      <w:pPr>
        <w:jc w:val="center"/>
        <w:rPr>
          <w:b/>
          <w:sz w:val="28"/>
          <w:szCs w:val="28"/>
        </w:rPr>
      </w:pPr>
      <w:r w:rsidRPr="00332BCB">
        <w:rPr>
          <w:b/>
          <w:sz w:val="28"/>
          <w:szCs w:val="28"/>
        </w:rPr>
        <w:t>“</w:t>
      </w:r>
      <w:proofErr w:type="spellStart"/>
      <w:r w:rsidRPr="00332BCB">
        <w:rPr>
          <w:b/>
          <w:sz w:val="28"/>
          <w:szCs w:val="28"/>
        </w:rPr>
        <w:t>BrandMarche</w:t>
      </w:r>
      <w:proofErr w:type="spellEnd"/>
      <w:r w:rsidRPr="00332BCB">
        <w:rPr>
          <w:b/>
          <w:sz w:val="28"/>
          <w:szCs w:val="28"/>
        </w:rPr>
        <w:t xml:space="preserve">. Promozione del territorio dei GAL”. </w:t>
      </w:r>
    </w:p>
    <w:p w14:paraId="7DC3F3DD" w14:textId="0D198955" w:rsidR="009550AB" w:rsidRPr="00332BCB" w:rsidRDefault="009550AB" w:rsidP="00332BCB">
      <w:pPr>
        <w:jc w:val="center"/>
        <w:rPr>
          <w:b/>
          <w:sz w:val="28"/>
          <w:szCs w:val="28"/>
        </w:rPr>
      </w:pPr>
      <w:r w:rsidRPr="00332BCB">
        <w:rPr>
          <w:b/>
          <w:sz w:val="28"/>
          <w:szCs w:val="28"/>
        </w:rPr>
        <w:t>Misura 4.2.1.3 Cooperazione Interterritoriale.</w:t>
      </w:r>
    </w:p>
    <w:p w14:paraId="616F6530" w14:textId="77777777" w:rsidR="009550AB" w:rsidRPr="00332BCB" w:rsidRDefault="009550AB" w:rsidP="00332BCB">
      <w:pPr>
        <w:jc w:val="center"/>
        <w:rPr>
          <w:b/>
          <w:sz w:val="28"/>
          <w:szCs w:val="28"/>
        </w:rPr>
      </w:pPr>
    </w:p>
    <w:p w14:paraId="0989BEAE" w14:textId="6C25FC45" w:rsidR="009550AB" w:rsidRPr="00332BCB" w:rsidRDefault="00332BCB" w:rsidP="009550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 i</w:t>
      </w:r>
      <w:r w:rsidR="009550AB" w:rsidRPr="00332BCB">
        <w:rPr>
          <w:b/>
          <w:sz w:val="28"/>
          <w:szCs w:val="28"/>
        </w:rPr>
        <w:t xml:space="preserve">ncontro operativo di scambio di buone pratiche, animazione e condivisione della strategia di prodotto con gli operatori </w:t>
      </w:r>
    </w:p>
    <w:p w14:paraId="453AB955" w14:textId="77777777" w:rsidR="009550AB" w:rsidRPr="00332BCB" w:rsidRDefault="009550AB" w:rsidP="001D7746">
      <w:pPr>
        <w:widowControl w:val="0"/>
        <w:tabs>
          <w:tab w:val="left" w:pos="0"/>
        </w:tabs>
        <w:autoSpaceDE w:val="0"/>
        <w:autoSpaceDN w:val="0"/>
        <w:adjustRightInd w:val="0"/>
        <w:ind w:right="69" w:firstLine="29"/>
        <w:jc w:val="center"/>
        <w:rPr>
          <w:rFonts w:cs="Calibri"/>
          <w:b/>
          <w:bCs/>
          <w:color w:val="000000"/>
          <w:sz w:val="20"/>
        </w:rPr>
      </w:pPr>
    </w:p>
    <w:p w14:paraId="78E4D4C8" w14:textId="77777777" w:rsidR="009550AB" w:rsidRPr="00332BCB" w:rsidRDefault="009550AB" w:rsidP="001D7746">
      <w:pPr>
        <w:widowControl w:val="0"/>
        <w:tabs>
          <w:tab w:val="left" w:pos="0"/>
        </w:tabs>
        <w:autoSpaceDE w:val="0"/>
        <w:autoSpaceDN w:val="0"/>
        <w:adjustRightInd w:val="0"/>
        <w:ind w:right="69" w:firstLine="29"/>
        <w:jc w:val="center"/>
        <w:rPr>
          <w:rFonts w:cs="Calibri"/>
          <w:b/>
          <w:bCs/>
          <w:color w:val="000000"/>
          <w:sz w:val="20"/>
        </w:rPr>
      </w:pPr>
    </w:p>
    <w:p w14:paraId="6369AFD5" w14:textId="24DFB85C" w:rsidR="001D7746" w:rsidRPr="009550AB" w:rsidRDefault="001D7746" w:rsidP="001D7746">
      <w:pPr>
        <w:widowControl w:val="0"/>
        <w:tabs>
          <w:tab w:val="left" w:pos="0"/>
        </w:tabs>
        <w:autoSpaceDE w:val="0"/>
        <w:autoSpaceDN w:val="0"/>
        <w:adjustRightInd w:val="0"/>
        <w:ind w:right="69" w:firstLine="29"/>
        <w:jc w:val="center"/>
        <w:rPr>
          <w:rFonts w:cs="Calibri"/>
          <w:b/>
          <w:bCs/>
          <w:color w:val="000000"/>
          <w:sz w:val="20"/>
        </w:rPr>
      </w:pPr>
      <w:r w:rsidRPr="009550AB">
        <w:rPr>
          <w:rFonts w:cs="Calibri"/>
          <w:b/>
          <w:bCs/>
          <w:color w:val="000000"/>
          <w:sz w:val="20"/>
        </w:rPr>
        <w:t>Urbino</w:t>
      </w:r>
      <w:r w:rsidRPr="009550AB">
        <w:rPr>
          <w:rFonts w:cs="Calibri"/>
          <w:b/>
          <w:bCs/>
          <w:color w:val="000000"/>
          <w:sz w:val="20"/>
        </w:rPr>
        <w:t xml:space="preserve">, </w:t>
      </w:r>
      <w:r w:rsidRPr="009550AB">
        <w:rPr>
          <w:rFonts w:cs="Calibri"/>
          <w:b/>
          <w:bCs/>
          <w:color w:val="000000"/>
          <w:sz w:val="20"/>
        </w:rPr>
        <w:t>4 DICEMBRE 2014</w:t>
      </w:r>
    </w:p>
    <w:p w14:paraId="3AC2068E" w14:textId="77777777" w:rsidR="001D7746" w:rsidRDefault="001D7746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bCs/>
          <w:color w:val="000000"/>
          <w:spacing w:val="1"/>
          <w:sz w:val="20"/>
        </w:rPr>
      </w:pPr>
    </w:p>
    <w:p w14:paraId="40825B0A" w14:textId="71135BF8" w:rsidR="001D7746" w:rsidRPr="007B54B6" w:rsidRDefault="001D7746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bCs/>
          <w:color w:val="000000"/>
          <w:spacing w:val="1"/>
          <w:sz w:val="20"/>
        </w:rPr>
      </w:pPr>
      <w:r w:rsidRPr="007B54B6">
        <w:rPr>
          <w:rFonts w:cs="Calibri"/>
          <w:bCs/>
          <w:color w:val="000000"/>
          <w:spacing w:val="1"/>
          <w:sz w:val="20"/>
        </w:rPr>
        <w:t xml:space="preserve">Alle ore </w:t>
      </w:r>
      <w:r>
        <w:rPr>
          <w:rFonts w:cs="Calibri"/>
          <w:bCs/>
          <w:color w:val="000000"/>
          <w:spacing w:val="1"/>
          <w:sz w:val="20"/>
        </w:rPr>
        <w:t>9.30 si apre</w:t>
      </w:r>
      <w:r w:rsidRPr="007B54B6">
        <w:rPr>
          <w:rFonts w:cs="Calibri"/>
          <w:bCs/>
          <w:color w:val="000000"/>
          <w:spacing w:val="1"/>
          <w:sz w:val="20"/>
        </w:rPr>
        <w:t xml:space="preserve"> l’incontro organizzato dal Gal Capofila insieme alla Regione Marche.</w:t>
      </w:r>
    </w:p>
    <w:p w14:paraId="63EB6639" w14:textId="224CB2C0" w:rsidR="001D7746" w:rsidRPr="007B54B6" w:rsidRDefault="00332BCB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  <w:r>
        <w:rPr>
          <w:rFonts w:cs="Calibri"/>
          <w:color w:val="000000"/>
          <w:sz w:val="20"/>
        </w:rPr>
        <w:t xml:space="preserve">Apre l’incontro </w:t>
      </w:r>
      <w:r w:rsidR="001D7746">
        <w:rPr>
          <w:rFonts w:cs="Calibri"/>
          <w:color w:val="000000"/>
          <w:sz w:val="20"/>
        </w:rPr>
        <w:t>il</w:t>
      </w:r>
      <w:r w:rsidR="001D7746" w:rsidRPr="007B54B6">
        <w:rPr>
          <w:rFonts w:cs="Calibri"/>
          <w:color w:val="000000"/>
          <w:sz w:val="20"/>
        </w:rPr>
        <w:t xml:space="preserve"> Presidente del Gal </w:t>
      </w:r>
      <w:r w:rsidR="001D7746">
        <w:rPr>
          <w:rFonts w:cs="Calibri"/>
          <w:color w:val="000000"/>
          <w:sz w:val="20"/>
        </w:rPr>
        <w:t>Montefeltro</w:t>
      </w:r>
      <w:r w:rsidR="001D7746" w:rsidRPr="007B54B6">
        <w:rPr>
          <w:rFonts w:cs="Calibri"/>
          <w:color w:val="000000"/>
          <w:sz w:val="20"/>
        </w:rPr>
        <w:t xml:space="preserve">, </w:t>
      </w:r>
      <w:r>
        <w:rPr>
          <w:rFonts w:cs="Calibri"/>
          <w:color w:val="000000"/>
          <w:sz w:val="20"/>
        </w:rPr>
        <w:t xml:space="preserve">Bruno Capanna, </w:t>
      </w:r>
      <w:r w:rsidR="001D7746" w:rsidRPr="007B54B6">
        <w:rPr>
          <w:rFonts w:cs="Calibri"/>
          <w:color w:val="000000"/>
          <w:sz w:val="20"/>
        </w:rPr>
        <w:t>il quale illustra le finalità del progetto, saluta e ringrazia tutti i partecipanti.</w:t>
      </w:r>
    </w:p>
    <w:p w14:paraId="78D18028" w14:textId="7BE3EFC8" w:rsidR="001D7746" w:rsidRPr="007B54B6" w:rsidRDefault="001D7746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  <w:r w:rsidRPr="007B54B6">
        <w:rPr>
          <w:rFonts w:cs="Calibri"/>
          <w:color w:val="000000"/>
          <w:sz w:val="20"/>
        </w:rPr>
        <w:t>Prende la par</w:t>
      </w:r>
      <w:r>
        <w:rPr>
          <w:rFonts w:cs="Calibri"/>
          <w:color w:val="000000"/>
          <w:sz w:val="20"/>
        </w:rPr>
        <w:t>o</w:t>
      </w:r>
      <w:r w:rsidRPr="007B54B6">
        <w:rPr>
          <w:rFonts w:cs="Calibri"/>
          <w:color w:val="000000"/>
          <w:sz w:val="20"/>
        </w:rPr>
        <w:t>l</w:t>
      </w:r>
      <w:r>
        <w:rPr>
          <w:rFonts w:cs="Calibri"/>
          <w:color w:val="000000"/>
          <w:sz w:val="20"/>
        </w:rPr>
        <w:t>a</w:t>
      </w:r>
      <w:r w:rsidRPr="007B54B6">
        <w:rPr>
          <w:rFonts w:cs="Calibri"/>
          <w:color w:val="000000"/>
          <w:sz w:val="20"/>
        </w:rPr>
        <w:t xml:space="preserve"> Bruno </w:t>
      </w:r>
      <w:proofErr w:type="spellStart"/>
      <w:r w:rsidRPr="007B54B6">
        <w:rPr>
          <w:rFonts w:cs="Calibri"/>
          <w:color w:val="000000"/>
          <w:sz w:val="20"/>
        </w:rPr>
        <w:t>B</w:t>
      </w:r>
      <w:r>
        <w:rPr>
          <w:rFonts w:cs="Calibri"/>
          <w:color w:val="000000"/>
          <w:sz w:val="20"/>
        </w:rPr>
        <w:t>ertero</w:t>
      </w:r>
      <w:proofErr w:type="spellEnd"/>
      <w:r w:rsidRPr="007B54B6">
        <w:rPr>
          <w:rFonts w:cs="Calibri"/>
          <w:color w:val="000000"/>
          <w:sz w:val="20"/>
        </w:rPr>
        <w:t xml:space="preserve"> in qualità di respon</w:t>
      </w:r>
      <w:r>
        <w:rPr>
          <w:rFonts w:cs="Calibri"/>
          <w:color w:val="000000"/>
          <w:sz w:val="20"/>
        </w:rPr>
        <w:t>s</w:t>
      </w:r>
      <w:r w:rsidRPr="007B54B6">
        <w:rPr>
          <w:rFonts w:cs="Calibri"/>
          <w:color w:val="000000"/>
          <w:sz w:val="20"/>
        </w:rPr>
        <w:t xml:space="preserve">abile della </w:t>
      </w:r>
      <w:r>
        <w:rPr>
          <w:rFonts w:cs="Calibri"/>
          <w:color w:val="000000"/>
          <w:sz w:val="20"/>
        </w:rPr>
        <w:t>Società</w:t>
      </w:r>
      <w:r w:rsidRPr="007B54B6">
        <w:rPr>
          <w:rFonts w:cs="Calibri"/>
          <w:color w:val="000000"/>
          <w:sz w:val="20"/>
        </w:rPr>
        <w:t xml:space="preserve"> </w:t>
      </w:r>
      <w:proofErr w:type="spellStart"/>
      <w:r w:rsidRPr="007B54B6">
        <w:rPr>
          <w:rFonts w:cs="Calibri"/>
          <w:color w:val="000000"/>
          <w:sz w:val="20"/>
        </w:rPr>
        <w:t>Four</w:t>
      </w:r>
      <w:r>
        <w:rPr>
          <w:rFonts w:cs="Calibri"/>
          <w:color w:val="000000"/>
          <w:sz w:val="20"/>
        </w:rPr>
        <w:t>T</w:t>
      </w:r>
      <w:r w:rsidRPr="007B54B6">
        <w:rPr>
          <w:rFonts w:cs="Calibri"/>
          <w:color w:val="000000"/>
          <w:sz w:val="20"/>
        </w:rPr>
        <w:t>ourism</w:t>
      </w:r>
      <w:proofErr w:type="spellEnd"/>
      <w:r>
        <w:rPr>
          <w:rFonts w:cs="Calibri"/>
          <w:color w:val="000000"/>
          <w:sz w:val="20"/>
        </w:rPr>
        <w:t>,</w:t>
      </w:r>
      <w:r w:rsidRPr="007B54B6">
        <w:rPr>
          <w:rFonts w:cs="Calibri"/>
          <w:color w:val="000000"/>
          <w:sz w:val="20"/>
        </w:rPr>
        <w:t xml:space="preserve"> il quale riferisce del lavoro svolto e dell’analisi effettuata per conto dei </w:t>
      </w:r>
      <w:r w:rsidRPr="007B54B6">
        <w:rPr>
          <w:rFonts w:cs="Calibri"/>
          <w:color w:val="000000"/>
          <w:sz w:val="20"/>
        </w:rPr>
        <w:t>Gal</w:t>
      </w:r>
      <w:r>
        <w:rPr>
          <w:rFonts w:cs="Calibri"/>
          <w:color w:val="000000"/>
          <w:sz w:val="20"/>
        </w:rPr>
        <w:t xml:space="preserve">, </w:t>
      </w:r>
      <w:r w:rsidRPr="007B54B6">
        <w:rPr>
          <w:rFonts w:cs="Calibri"/>
          <w:color w:val="000000"/>
          <w:sz w:val="20"/>
        </w:rPr>
        <w:t xml:space="preserve">come da </w:t>
      </w:r>
      <w:r>
        <w:rPr>
          <w:rFonts w:cs="Calibri"/>
          <w:color w:val="000000"/>
          <w:sz w:val="20"/>
        </w:rPr>
        <w:t xml:space="preserve">documento </w:t>
      </w:r>
      <w:r w:rsidRPr="007B54B6">
        <w:rPr>
          <w:rFonts w:cs="Calibri"/>
          <w:color w:val="000000"/>
          <w:sz w:val="20"/>
        </w:rPr>
        <w:t>che viene allegato.</w:t>
      </w:r>
    </w:p>
    <w:p w14:paraId="09BF731F" w14:textId="7E9DD95E" w:rsidR="001D7746" w:rsidRPr="00332BCB" w:rsidRDefault="001D7746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  <w:r w:rsidRPr="007B54B6">
        <w:rPr>
          <w:rFonts w:cs="Calibri"/>
          <w:color w:val="000000"/>
          <w:sz w:val="20"/>
        </w:rPr>
        <w:t xml:space="preserve">Prende la parola la Dott.ssa </w:t>
      </w:r>
      <w:r>
        <w:rPr>
          <w:rFonts w:cs="Calibri"/>
          <w:color w:val="000000"/>
          <w:sz w:val="20"/>
        </w:rPr>
        <w:t xml:space="preserve">Marta </w:t>
      </w:r>
      <w:r w:rsidRPr="007B54B6">
        <w:rPr>
          <w:rFonts w:cs="Calibri"/>
          <w:color w:val="000000"/>
          <w:sz w:val="20"/>
        </w:rPr>
        <w:t xml:space="preserve">Paraventi </w:t>
      </w:r>
      <w:r>
        <w:rPr>
          <w:rFonts w:cs="Calibri"/>
          <w:color w:val="000000"/>
          <w:sz w:val="20"/>
        </w:rPr>
        <w:t xml:space="preserve">del Servizio Turismo della </w:t>
      </w:r>
      <w:r w:rsidRPr="007B54B6">
        <w:rPr>
          <w:rFonts w:cs="Calibri"/>
          <w:color w:val="000000"/>
          <w:sz w:val="20"/>
        </w:rPr>
        <w:t xml:space="preserve">Regione Marche, la quale </w:t>
      </w:r>
      <w:r>
        <w:rPr>
          <w:rFonts w:cs="Calibri"/>
          <w:color w:val="000000"/>
          <w:sz w:val="20"/>
        </w:rPr>
        <w:t xml:space="preserve">espone </w:t>
      </w:r>
      <w:r w:rsidRPr="007B54B6">
        <w:rPr>
          <w:rFonts w:cs="Calibri"/>
          <w:color w:val="000000"/>
          <w:sz w:val="20"/>
        </w:rPr>
        <w:t xml:space="preserve">e condivide con la platea le scelte </w:t>
      </w:r>
      <w:r>
        <w:rPr>
          <w:rFonts w:cs="Calibri"/>
          <w:color w:val="000000"/>
          <w:sz w:val="20"/>
        </w:rPr>
        <w:t xml:space="preserve">regionali </w:t>
      </w:r>
      <w:r w:rsidRPr="007B54B6">
        <w:rPr>
          <w:rFonts w:cs="Calibri"/>
          <w:color w:val="000000"/>
          <w:sz w:val="20"/>
        </w:rPr>
        <w:t xml:space="preserve">relative alla promozione </w:t>
      </w:r>
      <w:r>
        <w:rPr>
          <w:rFonts w:cs="Calibri"/>
          <w:color w:val="000000"/>
          <w:sz w:val="20"/>
        </w:rPr>
        <w:t xml:space="preserve">turistica ed in particolare </w:t>
      </w:r>
      <w:r w:rsidRPr="007B54B6">
        <w:rPr>
          <w:rFonts w:cs="Calibri"/>
          <w:color w:val="000000"/>
          <w:sz w:val="20"/>
        </w:rPr>
        <w:t xml:space="preserve">illustra </w:t>
      </w:r>
      <w:r>
        <w:rPr>
          <w:rFonts w:cs="Calibri"/>
          <w:color w:val="000000"/>
          <w:sz w:val="20"/>
        </w:rPr>
        <w:t>gli argomenti relativi ai</w:t>
      </w:r>
      <w:r w:rsidRPr="007B54B6">
        <w:rPr>
          <w:rFonts w:cs="Calibri"/>
          <w:color w:val="000000"/>
          <w:sz w:val="20"/>
        </w:rPr>
        <w:t xml:space="preserve"> cluster territoriali </w:t>
      </w:r>
      <w:r>
        <w:rPr>
          <w:rFonts w:cs="Calibri"/>
          <w:color w:val="000000"/>
          <w:sz w:val="20"/>
        </w:rPr>
        <w:t>ed ai club di prodotto,</w:t>
      </w:r>
      <w:r w:rsidRPr="001D7746">
        <w:rPr>
          <w:rFonts w:cs="Calibri"/>
          <w:color w:val="000000"/>
          <w:sz w:val="20"/>
        </w:rPr>
        <w:t xml:space="preserve"> </w:t>
      </w:r>
      <w:r w:rsidRPr="007B54B6">
        <w:rPr>
          <w:rFonts w:cs="Calibri"/>
          <w:color w:val="000000"/>
          <w:sz w:val="20"/>
        </w:rPr>
        <w:t xml:space="preserve">come da </w:t>
      </w:r>
      <w:r>
        <w:rPr>
          <w:rFonts w:cs="Calibri"/>
          <w:color w:val="000000"/>
          <w:sz w:val="20"/>
        </w:rPr>
        <w:t xml:space="preserve">documento </w:t>
      </w:r>
      <w:r w:rsidRPr="007B54B6">
        <w:rPr>
          <w:rFonts w:cs="Calibri"/>
          <w:color w:val="000000"/>
          <w:sz w:val="20"/>
        </w:rPr>
        <w:t>che viene allegato.</w:t>
      </w:r>
      <w:r>
        <w:rPr>
          <w:rFonts w:cs="Calibri"/>
          <w:color w:val="000000"/>
          <w:sz w:val="20"/>
        </w:rPr>
        <w:t xml:space="preserve"> La dott.ssa Paraventi invita</w:t>
      </w:r>
      <w:r w:rsidRPr="007B54B6">
        <w:rPr>
          <w:rFonts w:cs="Calibri"/>
          <w:color w:val="000000"/>
          <w:sz w:val="20"/>
        </w:rPr>
        <w:t xml:space="preserve"> tutti gli operatori ad aderire ai cluster, </w:t>
      </w:r>
      <w:r>
        <w:rPr>
          <w:rFonts w:cs="Calibri"/>
          <w:color w:val="000000"/>
          <w:sz w:val="20"/>
        </w:rPr>
        <w:t xml:space="preserve">perché tramite questa adesione </w:t>
      </w:r>
      <w:r w:rsidRPr="007B54B6">
        <w:rPr>
          <w:rFonts w:cs="Calibri"/>
          <w:color w:val="000000"/>
          <w:sz w:val="20"/>
        </w:rPr>
        <w:t xml:space="preserve">si potrà partecipare al piano di comunicazione e promozione </w:t>
      </w:r>
      <w:r w:rsidRPr="00332BCB">
        <w:rPr>
          <w:rFonts w:cs="Calibri"/>
          <w:color w:val="000000"/>
          <w:sz w:val="20"/>
        </w:rPr>
        <w:t>realizzato nell’ambito del progetto BRAN</w:t>
      </w:r>
      <w:r w:rsidRPr="00332BCB">
        <w:rPr>
          <w:rFonts w:cs="Calibri"/>
          <w:color w:val="000000"/>
          <w:sz w:val="20"/>
        </w:rPr>
        <w:t>D</w:t>
      </w:r>
      <w:r w:rsidRPr="00332BCB">
        <w:rPr>
          <w:rFonts w:cs="Calibri"/>
          <w:color w:val="000000"/>
          <w:sz w:val="20"/>
        </w:rPr>
        <w:t>MARCHE.</w:t>
      </w:r>
    </w:p>
    <w:p w14:paraId="2CC50694" w14:textId="016FC3B0" w:rsidR="001D7746" w:rsidRPr="00332BCB" w:rsidRDefault="001D7746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  <w:r w:rsidRPr="00332BCB">
        <w:rPr>
          <w:rFonts w:cs="Calibri"/>
          <w:color w:val="000000"/>
          <w:sz w:val="20"/>
        </w:rPr>
        <w:t xml:space="preserve">Si </w:t>
      </w:r>
      <w:r w:rsidRPr="00332BCB">
        <w:rPr>
          <w:rFonts w:cs="Calibri"/>
          <w:color w:val="000000"/>
          <w:sz w:val="20"/>
        </w:rPr>
        <w:t xml:space="preserve">apre il dibattito </w:t>
      </w:r>
      <w:r w:rsidRPr="00332BCB">
        <w:rPr>
          <w:rFonts w:cs="Calibri"/>
          <w:color w:val="000000"/>
          <w:sz w:val="20"/>
        </w:rPr>
        <w:t>con</w:t>
      </w:r>
      <w:r w:rsidR="000E277E" w:rsidRPr="00332BCB">
        <w:rPr>
          <w:rFonts w:cs="Calibri"/>
          <w:color w:val="000000"/>
          <w:sz w:val="20"/>
        </w:rPr>
        <w:t xml:space="preserve"> </w:t>
      </w:r>
      <w:r w:rsidRPr="00332BCB">
        <w:rPr>
          <w:rFonts w:cs="Calibri"/>
          <w:color w:val="000000"/>
          <w:sz w:val="20"/>
        </w:rPr>
        <w:t xml:space="preserve">l’intervento del </w:t>
      </w:r>
      <w:r w:rsidR="00332BCB" w:rsidRPr="00332BCB">
        <w:rPr>
          <w:rFonts w:cs="Calibri"/>
          <w:color w:val="000000"/>
          <w:sz w:val="20"/>
        </w:rPr>
        <w:t xml:space="preserve">Direttore </w:t>
      </w:r>
      <w:r w:rsidRPr="00332BCB">
        <w:rPr>
          <w:rFonts w:cs="Calibri"/>
          <w:color w:val="000000"/>
          <w:sz w:val="20"/>
        </w:rPr>
        <w:t>del Gal Montefeltro, Ing. Fucili il quale ribadisce l’importanza del progetto “</w:t>
      </w:r>
      <w:proofErr w:type="spellStart"/>
      <w:r w:rsidRPr="00332BCB">
        <w:rPr>
          <w:rFonts w:cs="Calibri"/>
          <w:color w:val="000000"/>
          <w:sz w:val="20"/>
        </w:rPr>
        <w:t>BrandMarche”e</w:t>
      </w:r>
      <w:proofErr w:type="spellEnd"/>
      <w:r w:rsidRPr="00332BCB">
        <w:rPr>
          <w:rFonts w:cs="Calibri"/>
          <w:color w:val="000000"/>
          <w:sz w:val="20"/>
        </w:rPr>
        <w:t xml:space="preserve"> la volontà di coinvolgere gli operatori locali in modo efficace ed in una prospettiva di sviluppo futuro.</w:t>
      </w:r>
    </w:p>
    <w:p w14:paraId="43F09456" w14:textId="77777777" w:rsidR="000E277E" w:rsidRPr="00332BCB" w:rsidRDefault="000E277E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  <w:r w:rsidRPr="00332BCB">
        <w:rPr>
          <w:rFonts w:cs="Calibri"/>
          <w:color w:val="000000"/>
          <w:sz w:val="20"/>
        </w:rPr>
        <w:t>Intervengono inoltre</w:t>
      </w:r>
    </w:p>
    <w:p w14:paraId="27F69F2E" w14:textId="5490CE58" w:rsidR="000E277E" w:rsidRPr="00332BCB" w:rsidRDefault="000E277E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  <w:r w:rsidRPr="00332BCB">
        <w:rPr>
          <w:rFonts w:cs="Calibri"/>
          <w:color w:val="000000"/>
          <w:sz w:val="20"/>
        </w:rPr>
        <w:t xml:space="preserve">Eleonora </w:t>
      </w:r>
      <w:proofErr w:type="spellStart"/>
      <w:r w:rsidRPr="00332BCB">
        <w:rPr>
          <w:rFonts w:cs="Calibri"/>
          <w:color w:val="000000"/>
          <w:sz w:val="20"/>
        </w:rPr>
        <w:t>Marochi</w:t>
      </w:r>
      <w:proofErr w:type="spellEnd"/>
      <w:r w:rsidRPr="00332BCB">
        <w:rPr>
          <w:rFonts w:cs="Calibri"/>
          <w:color w:val="000000"/>
          <w:sz w:val="20"/>
        </w:rPr>
        <w:t xml:space="preserve"> della </w:t>
      </w:r>
      <w:proofErr w:type="spellStart"/>
      <w:r w:rsidRPr="00332BCB">
        <w:rPr>
          <w:rFonts w:cs="Calibri"/>
          <w:color w:val="000000"/>
          <w:sz w:val="20"/>
        </w:rPr>
        <w:t>ProLoco</w:t>
      </w:r>
      <w:proofErr w:type="spellEnd"/>
      <w:r w:rsidRPr="00332BCB">
        <w:rPr>
          <w:rFonts w:cs="Calibri"/>
          <w:color w:val="000000"/>
          <w:sz w:val="20"/>
        </w:rPr>
        <w:t xml:space="preserve"> di Frontone che evidenzia:</w:t>
      </w:r>
    </w:p>
    <w:p w14:paraId="4C0214C8" w14:textId="2628E061" w:rsidR="000E277E" w:rsidRPr="00332BCB" w:rsidRDefault="000E277E" w:rsidP="000E277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66" w:lineRule="exact"/>
        <w:ind w:right="79"/>
        <w:jc w:val="both"/>
        <w:rPr>
          <w:rFonts w:asciiTheme="minorHAnsi" w:hAnsiTheme="minorHAnsi" w:cs="Calibri"/>
          <w:color w:val="000000"/>
          <w:sz w:val="20"/>
        </w:rPr>
      </w:pPr>
      <w:r w:rsidRPr="00332BCB">
        <w:rPr>
          <w:rFonts w:asciiTheme="minorHAnsi" w:hAnsiTheme="minorHAnsi" w:cs="Calibri"/>
          <w:color w:val="000000"/>
          <w:sz w:val="20"/>
        </w:rPr>
        <w:t xml:space="preserve">un trend in crescita </w:t>
      </w:r>
      <w:r w:rsidRPr="00332BCB">
        <w:rPr>
          <w:rFonts w:asciiTheme="minorHAnsi" w:hAnsiTheme="minorHAnsi" w:cs="Calibri"/>
          <w:color w:val="000000"/>
          <w:sz w:val="20"/>
        </w:rPr>
        <w:t>che sarebbe opportuno valorizzare nella politica di promozione turistica regionale</w:t>
      </w:r>
      <w:r w:rsidRPr="00332BCB">
        <w:rPr>
          <w:rFonts w:asciiTheme="minorHAnsi" w:hAnsiTheme="minorHAnsi" w:cs="Calibri"/>
          <w:color w:val="000000"/>
          <w:sz w:val="20"/>
        </w:rPr>
        <w:t xml:space="preserve"> e cioè quello del turismo “matrimoniale”;</w:t>
      </w:r>
    </w:p>
    <w:p w14:paraId="09349FF1" w14:textId="06BA0E0C" w:rsidR="000E277E" w:rsidRPr="00332BCB" w:rsidRDefault="000E277E" w:rsidP="000E277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66" w:lineRule="exact"/>
        <w:ind w:right="79"/>
        <w:jc w:val="both"/>
        <w:rPr>
          <w:rFonts w:asciiTheme="minorHAnsi" w:hAnsiTheme="minorHAnsi" w:cs="Calibri"/>
          <w:color w:val="000000"/>
          <w:sz w:val="20"/>
        </w:rPr>
      </w:pPr>
      <w:r w:rsidRPr="00332BCB">
        <w:rPr>
          <w:rFonts w:asciiTheme="minorHAnsi" w:hAnsiTheme="minorHAnsi" w:cs="Calibri"/>
          <w:color w:val="000000"/>
          <w:sz w:val="20"/>
        </w:rPr>
        <w:t>la carenza infrastrutturale del territorio;</w:t>
      </w:r>
    </w:p>
    <w:p w14:paraId="2AB98B59" w14:textId="0F524735" w:rsidR="000E277E" w:rsidRPr="00332BCB" w:rsidRDefault="000E277E" w:rsidP="000E277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66" w:lineRule="exact"/>
        <w:ind w:right="79"/>
        <w:jc w:val="both"/>
        <w:rPr>
          <w:rFonts w:asciiTheme="minorHAnsi" w:hAnsiTheme="minorHAnsi" w:cs="Calibri"/>
          <w:color w:val="000000"/>
          <w:sz w:val="20"/>
        </w:rPr>
      </w:pPr>
      <w:r w:rsidRPr="00332BCB">
        <w:rPr>
          <w:rFonts w:asciiTheme="minorHAnsi" w:hAnsiTheme="minorHAnsi" w:cs="Calibri"/>
          <w:color w:val="000000"/>
          <w:sz w:val="20"/>
        </w:rPr>
        <w:t>necessità di coordinamento nella partecipazione alle fiere del settore.</w:t>
      </w:r>
    </w:p>
    <w:p w14:paraId="42E88497" w14:textId="42AAA39F" w:rsidR="000E277E" w:rsidRPr="00332BCB" w:rsidRDefault="000E277E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  <w:r w:rsidRPr="00332BCB">
        <w:rPr>
          <w:rFonts w:cs="Calibri"/>
          <w:color w:val="000000"/>
          <w:sz w:val="20"/>
        </w:rPr>
        <w:t>Giacomo Rossi, Presidente del Consorzio “Urbino e il Montefeltro” che sottolinea che:</w:t>
      </w:r>
    </w:p>
    <w:p w14:paraId="3483E310" w14:textId="79FAEE4F" w:rsidR="000E277E" w:rsidRPr="00332BCB" w:rsidRDefault="000E277E" w:rsidP="009550AB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66" w:lineRule="exact"/>
        <w:ind w:right="79"/>
        <w:jc w:val="both"/>
        <w:rPr>
          <w:rFonts w:asciiTheme="minorHAnsi" w:hAnsiTheme="minorHAnsi" w:cs="Calibri"/>
          <w:color w:val="000000"/>
          <w:sz w:val="20"/>
        </w:rPr>
      </w:pPr>
      <w:r w:rsidRPr="00332BCB">
        <w:rPr>
          <w:rFonts w:asciiTheme="minorHAnsi" w:hAnsiTheme="minorHAnsi" w:cs="Calibri"/>
          <w:color w:val="000000"/>
          <w:sz w:val="20"/>
        </w:rPr>
        <w:t>il possesso da parte delle strutture dei requisiti richiesti dai disciplinari deve essere verificato;</w:t>
      </w:r>
    </w:p>
    <w:p w14:paraId="1C22B15D" w14:textId="370D2530" w:rsidR="000E277E" w:rsidRPr="00332BCB" w:rsidRDefault="000E277E" w:rsidP="009550AB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66" w:lineRule="exact"/>
        <w:ind w:right="79"/>
        <w:jc w:val="both"/>
        <w:rPr>
          <w:rFonts w:asciiTheme="minorHAnsi" w:hAnsiTheme="minorHAnsi" w:cs="Calibri"/>
          <w:color w:val="000000"/>
          <w:sz w:val="20"/>
        </w:rPr>
      </w:pPr>
      <w:r w:rsidRPr="00332BCB">
        <w:rPr>
          <w:rFonts w:asciiTheme="minorHAnsi" w:hAnsiTheme="minorHAnsi" w:cs="Calibri"/>
          <w:color w:val="000000"/>
          <w:sz w:val="20"/>
        </w:rPr>
        <w:t xml:space="preserve">è necessaria una collaborazione con il Servizio Agricoltura della Regione Marche </w:t>
      </w:r>
      <w:r w:rsidR="009550AB" w:rsidRPr="00332BCB">
        <w:rPr>
          <w:rFonts w:asciiTheme="minorHAnsi" w:hAnsiTheme="minorHAnsi" w:cs="Calibri"/>
          <w:color w:val="000000"/>
          <w:sz w:val="20"/>
        </w:rPr>
        <w:t>nelle attività di comunicazione e promozione, visto lo stretto rapporto tra turismo ed enogastronomia.</w:t>
      </w:r>
    </w:p>
    <w:p w14:paraId="0E588653" w14:textId="50B8F373" w:rsidR="009550AB" w:rsidRPr="00332BCB" w:rsidRDefault="009550AB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  <w:r w:rsidRPr="00332BCB">
        <w:rPr>
          <w:rFonts w:cs="Calibri"/>
          <w:color w:val="000000"/>
          <w:sz w:val="20"/>
        </w:rPr>
        <w:t xml:space="preserve">Maria Bertone </w:t>
      </w:r>
      <w:proofErr w:type="spellStart"/>
      <w:r w:rsidRPr="00332BCB">
        <w:rPr>
          <w:rFonts w:cs="Calibri"/>
          <w:color w:val="000000"/>
          <w:sz w:val="20"/>
        </w:rPr>
        <w:t>Gazzetti</w:t>
      </w:r>
      <w:proofErr w:type="spellEnd"/>
      <w:r w:rsidRPr="00332BCB">
        <w:rPr>
          <w:rFonts w:cs="Calibri"/>
          <w:color w:val="000000"/>
          <w:sz w:val="20"/>
        </w:rPr>
        <w:t xml:space="preserve"> del B&amp;B Garden che evidenzia l’importanza dei viaggi studio universitari nel nostro territorio e quindi la necessità di riservare delle agevolazioni a questo settore.</w:t>
      </w:r>
    </w:p>
    <w:p w14:paraId="62606E4C" w14:textId="3CE270F4" w:rsidR="009550AB" w:rsidRPr="00332BCB" w:rsidRDefault="009550AB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  <w:r w:rsidRPr="00332BCB">
        <w:rPr>
          <w:rFonts w:cs="Calibri"/>
          <w:color w:val="000000"/>
          <w:sz w:val="20"/>
        </w:rPr>
        <w:t>Laura Sabbatini, in rappresentanza della Società “</w:t>
      </w:r>
      <w:proofErr w:type="spellStart"/>
      <w:r w:rsidRPr="00332BCB">
        <w:rPr>
          <w:rFonts w:cs="Calibri"/>
          <w:color w:val="000000"/>
          <w:sz w:val="20"/>
        </w:rPr>
        <w:t>MarcheHoliday</w:t>
      </w:r>
      <w:proofErr w:type="spellEnd"/>
      <w:r w:rsidRPr="00332BCB">
        <w:rPr>
          <w:rFonts w:cs="Calibri"/>
          <w:color w:val="000000"/>
          <w:sz w:val="20"/>
        </w:rPr>
        <w:t>” che si sofferma su:</w:t>
      </w:r>
    </w:p>
    <w:p w14:paraId="413C2EF6" w14:textId="4D876013" w:rsidR="009550AB" w:rsidRPr="00332BCB" w:rsidRDefault="009550AB" w:rsidP="009550AB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line="266" w:lineRule="exact"/>
        <w:ind w:right="79"/>
        <w:jc w:val="both"/>
        <w:rPr>
          <w:rFonts w:asciiTheme="minorHAnsi" w:hAnsiTheme="minorHAnsi" w:cs="Calibri"/>
          <w:color w:val="000000"/>
          <w:sz w:val="20"/>
        </w:rPr>
      </w:pPr>
      <w:r w:rsidRPr="00332BCB">
        <w:rPr>
          <w:rFonts w:asciiTheme="minorHAnsi" w:hAnsiTheme="minorHAnsi" w:cs="Calibri"/>
          <w:color w:val="000000"/>
          <w:sz w:val="20"/>
        </w:rPr>
        <w:t>il ruolo chiave rappresentato dall’aeroporto di Falconara;</w:t>
      </w:r>
    </w:p>
    <w:p w14:paraId="11E306C5" w14:textId="6EF32945" w:rsidR="009550AB" w:rsidRPr="00332BCB" w:rsidRDefault="009550AB" w:rsidP="009550AB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line="266" w:lineRule="exact"/>
        <w:ind w:right="79"/>
        <w:jc w:val="both"/>
        <w:rPr>
          <w:rFonts w:asciiTheme="minorHAnsi" w:hAnsiTheme="minorHAnsi" w:cs="Calibri"/>
          <w:color w:val="000000"/>
          <w:sz w:val="20"/>
        </w:rPr>
      </w:pPr>
      <w:r w:rsidRPr="00332BCB">
        <w:rPr>
          <w:rFonts w:asciiTheme="minorHAnsi" w:hAnsiTheme="minorHAnsi" w:cs="Calibri"/>
          <w:color w:val="000000"/>
          <w:sz w:val="20"/>
        </w:rPr>
        <w:t xml:space="preserve">l’importanza che vi sia comunicazione e coordinamento tra Regione, Comuni e singoli operatori; </w:t>
      </w:r>
    </w:p>
    <w:p w14:paraId="35F0B8ED" w14:textId="23302EDE" w:rsidR="009550AB" w:rsidRPr="00332BCB" w:rsidRDefault="009550AB" w:rsidP="009550AB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line="266" w:lineRule="exact"/>
        <w:ind w:right="79"/>
        <w:jc w:val="both"/>
        <w:rPr>
          <w:rFonts w:asciiTheme="minorHAnsi" w:hAnsiTheme="minorHAnsi" w:cs="Calibri"/>
          <w:color w:val="000000"/>
          <w:sz w:val="20"/>
        </w:rPr>
      </w:pPr>
      <w:r w:rsidRPr="00332BCB">
        <w:rPr>
          <w:rFonts w:asciiTheme="minorHAnsi" w:hAnsiTheme="minorHAnsi" w:cs="Calibri"/>
          <w:color w:val="000000"/>
          <w:sz w:val="20"/>
        </w:rPr>
        <w:t xml:space="preserve">la necessità che il Gal rappresenti il collegamento tra la Regione ed il territorio e tra le </w:t>
      </w:r>
      <w:r w:rsidRPr="00332BCB">
        <w:rPr>
          <w:rFonts w:asciiTheme="minorHAnsi" w:hAnsiTheme="minorHAnsi" w:cs="Calibri"/>
          <w:color w:val="000000"/>
          <w:sz w:val="20"/>
        </w:rPr>
        <w:lastRenderedPageBreak/>
        <w:t>diverse realtà del settore del territorio stesso.</w:t>
      </w:r>
    </w:p>
    <w:p w14:paraId="01833FB8" w14:textId="77777777" w:rsidR="009550AB" w:rsidRPr="00332BCB" w:rsidRDefault="009550AB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</w:p>
    <w:p w14:paraId="0A82B6E5" w14:textId="7F4AB157" w:rsidR="009550AB" w:rsidRPr="00332BCB" w:rsidRDefault="009550AB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  <w:r w:rsidRPr="00332BCB">
        <w:rPr>
          <w:rFonts w:cs="Calibri"/>
          <w:color w:val="000000"/>
          <w:sz w:val="20"/>
        </w:rPr>
        <w:t>Quest’ultima affermazione viene ribadita anche da Gabriele Fattori, Presidente del Consorzio “</w:t>
      </w:r>
      <w:proofErr w:type="spellStart"/>
      <w:r w:rsidRPr="00332BCB">
        <w:rPr>
          <w:rFonts w:cs="Calibri"/>
          <w:color w:val="000000"/>
          <w:sz w:val="20"/>
        </w:rPr>
        <w:t>MarcheAccoglienza</w:t>
      </w:r>
      <w:proofErr w:type="spellEnd"/>
      <w:r w:rsidRPr="00332BCB">
        <w:rPr>
          <w:rFonts w:cs="Calibri"/>
          <w:color w:val="000000"/>
          <w:sz w:val="20"/>
        </w:rPr>
        <w:t>”.</w:t>
      </w:r>
    </w:p>
    <w:p w14:paraId="4E53C8C9" w14:textId="77777777" w:rsidR="009550AB" w:rsidRPr="00332BCB" w:rsidRDefault="009550AB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</w:p>
    <w:p w14:paraId="6F824D24" w14:textId="740234CD" w:rsidR="009550AB" w:rsidRDefault="009550AB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  <w:r w:rsidRPr="00332BCB">
        <w:rPr>
          <w:rFonts w:cs="Calibri"/>
          <w:color w:val="000000"/>
          <w:sz w:val="20"/>
        </w:rPr>
        <w:t xml:space="preserve">La discussione continua coinvolgendo nuovamente Bruno </w:t>
      </w:r>
      <w:proofErr w:type="spellStart"/>
      <w:r w:rsidRPr="00332BCB">
        <w:rPr>
          <w:rFonts w:cs="Calibri"/>
          <w:color w:val="000000"/>
          <w:sz w:val="20"/>
        </w:rPr>
        <w:t>Bertero</w:t>
      </w:r>
      <w:proofErr w:type="spellEnd"/>
      <w:r w:rsidRPr="00332BCB">
        <w:rPr>
          <w:rFonts w:cs="Calibri"/>
          <w:color w:val="000000"/>
          <w:sz w:val="20"/>
        </w:rPr>
        <w:t xml:space="preserve">, relativamente </w:t>
      </w:r>
      <w:r w:rsidR="00332BCB">
        <w:rPr>
          <w:rFonts w:cs="Calibri"/>
          <w:color w:val="000000"/>
          <w:sz w:val="20"/>
        </w:rPr>
        <w:t xml:space="preserve">al confronto con altri territori nazionali ed ai punti di forza e di debolezza del nostro territorio.  </w:t>
      </w:r>
    </w:p>
    <w:p w14:paraId="138F1AC2" w14:textId="77777777" w:rsidR="00332BCB" w:rsidRDefault="00332BCB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</w:p>
    <w:p w14:paraId="13B0A2BF" w14:textId="7F97B790" w:rsidR="00332BCB" w:rsidRPr="00332BCB" w:rsidRDefault="00332BCB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  <w:r>
        <w:rPr>
          <w:rFonts w:cs="Calibri"/>
          <w:color w:val="000000"/>
          <w:sz w:val="20"/>
        </w:rPr>
        <w:t>L’incontro si chiude alle ore 13.00</w:t>
      </w:r>
    </w:p>
    <w:p w14:paraId="73A9DA6A" w14:textId="77777777" w:rsidR="009550AB" w:rsidRPr="00332BCB" w:rsidRDefault="009550AB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</w:p>
    <w:p w14:paraId="7A8CF1C9" w14:textId="77777777" w:rsidR="000E277E" w:rsidRDefault="000E277E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</w:p>
    <w:p w14:paraId="0C249572" w14:textId="77777777" w:rsidR="000E277E" w:rsidRDefault="000E277E" w:rsidP="001D7746">
      <w:pPr>
        <w:widowControl w:val="0"/>
        <w:autoSpaceDE w:val="0"/>
        <w:autoSpaceDN w:val="0"/>
        <w:adjustRightInd w:val="0"/>
        <w:spacing w:line="266" w:lineRule="exact"/>
        <w:ind w:left="66" w:right="79"/>
        <w:jc w:val="both"/>
        <w:rPr>
          <w:rFonts w:cs="Calibri"/>
          <w:color w:val="000000"/>
          <w:sz w:val="20"/>
        </w:rPr>
      </w:pPr>
      <w:bookmarkStart w:id="0" w:name="_GoBack"/>
      <w:bookmarkEnd w:id="0"/>
    </w:p>
    <w:sectPr w:rsidR="000E277E" w:rsidSect="00C82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3" w:right="1554" w:bottom="1418" w:left="158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8AEFD" w14:textId="77777777" w:rsidR="00554A8B" w:rsidRDefault="00554A8B" w:rsidP="001A1A04">
      <w:r>
        <w:separator/>
      </w:r>
    </w:p>
  </w:endnote>
  <w:endnote w:type="continuationSeparator" w:id="0">
    <w:p w14:paraId="42DF8069" w14:textId="77777777" w:rsidR="00554A8B" w:rsidRDefault="00554A8B" w:rsidP="001A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0C7D0" w14:textId="77777777" w:rsidR="00760AB3" w:rsidRDefault="00760A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C4175" w14:textId="77777777" w:rsidR="00760AB3" w:rsidRDefault="00760AB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C8893" w14:textId="77777777" w:rsidR="00760AB3" w:rsidRDefault="00760A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AD721" w14:textId="77777777" w:rsidR="00554A8B" w:rsidRDefault="00554A8B" w:rsidP="001A1A04">
      <w:r>
        <w:separator/>
      </w:r>
    </w:p>
  </w:footnote>
  <w:footnote w:type="continuationSeparator" w:id="0">
    <w:p w14:paraId="278B5EA1" w14:textId="77777777" w:rsidR="00554A8B" w:rsidRDefault="00554A8B" w:rsidP="001A1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3174A" w14:textId="77777777" w:rsidR="00760AB3" w:rsidRDefault="00760AB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F4F14" w14:textId="77777777" w:rsidR="00FA2989" w:rsidRDefault="00FA2989" w:rsidP="00FA2989">
    <w:r>
      <w:rPr>
        <w:noProof/>
      </w:rPr>
      <w:drawing>
        <wp:inline distT="0" distB="0" distL="0" distR="0" wp14:anchorId="6E8DC934" wp14:editId="1B34B8C6">
          <wp:extent cx="793750" cy="406594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ntefeltro_sviluppo AL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864" cy="407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77CBADCF" wp14:editId="17F188E1">
          <wp:extent cx="463550" cy="370840"/>
          <wp:effectExtent l="0" t="0" r="0" b="0"/>
          <wp:docPr id="10" name="Immagine 10" descr="logo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l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859" cy="375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7FCA31C9" wp14:editId="25AA7CDD">
          <wp:extent cx="390560" cy="405192"/>
          <wp:effectExtent l="0" t="0" r="0" b="0"/>
          <wp:docPr id="8" name="Immagine 8" descr="MA13-Flaminia Ces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13-Flaminia Cesan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472" cy="405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0983CCD6" wp14:editId="011036EC">
          <wp:extent cx="397933" cy="341085"/>
          <wp:effectExtent l="0" t="0" r="2540" b="1905"/>
          <wp:docPr id="7" name="Immagine 7" descr="MA13-Sib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13-Sibill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812" cy="343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1AED04AA" wp14:editId="4BF1D360">
          <wp:extent cx="711200" cy="298753"/>
          <wp:effectExtent l="0" t="0" r="0" b="6350"/>
          <wp:docPr id="6" name="Immagine 6" descr="_ferm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_ferman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853" cy="301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3F0D2834" wp14:editId="76CC175F">
          <wp:extent cx="301943" cy="342900"/>
          <wp:effectExtent l="0" t="0" r="3175" b="0"/>
          <wp:docPr id="5" name="Immagine 5" descr="MA13-GAL Pic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13-GAL Picen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3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8CD8F7" w14:textId="317679A9" w:rsidR="001A1A04" w:rsidRPr="005379E1" w:rsidRDefault="00FA2989" w:rsidP="005379E1">
    <w:pPr>
      <w:pStyle w:val="Paragrafoelenco"/>
      <w:tabs>
        <w:tab w:val="left" w:pos="454"/>
      </w:tabs>
      <w:spacing w:after="120"/>
      <w:ind w:left="0"/>
      <w:jc w:val="center"/>
      <w:rPr>
        <w:rFonts w:ascii="Tahoma" w:hAnsi="Tahoma" w:cs="Tahoma"/>
        <w:b/>
        <w:spacing w:val="20"/>
        <w:sz w:val="18"/>
        <w:szCs w:val="18"/>
      </w:rPr>
    </w:pPr>
    <w:r>
      <w:rPr>
        <w:noProof/>
        <w:lang w:eastAsia="it-IT"/>
      </w:rPr>
      <w:drawing>
        <wp:inline distT="0" distB="0" distL="0" distR="0" wp14:anchorId="0EA99877" wp14:editId="4D46D56C">
          <wp:extent cx="2609850" cy="438134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scia istituz SENZA montsvilok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930" cy="439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7C5DC" w14:textId="77777777" w:rsidR="00760AB3" w:rsidRDefault="00760AB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273"/>
    <w:multiLevelType w:val="multilevel"/>
    <w:tmpl w:val="75A8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A06AF0"/>
    <w:multiLevelType w:val="hybridMultilevel"/>
    <w:tmpl w:val="9E5E24C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B047AB4"/>
    <w:multiLevelType w:val="hybridMultilevel"/>
    <w:tmpl w:val="39F4C26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2EA4ABB"/>
    <w:multiLevelType w:val="hybridMultilevel"/>
    <w:tmpl w:val="650A89A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48468D8"/>
    <w:multiLevelType w:val="hybridMultilevel"/>
    <w:tmpl w:val="C7EC4F26"/>
    <w:lvl w:ilvl="0" w:tplc="B3184BF6">
      <w:start w:val="1"/>
      <w:numFmt w:val="bullet"/>
      <w:lvlText w:val=""/>
      <w:lvlJc w:val="left"/>
      <w:pPr>
        <w:tabs>
          <w:tab w:val="num" w:pos="66"/>
        </w:tabs>
        <w:ind w:left="236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75244554"/>
    <w:multiLevelType w:val="hybridMultilevel"/>
    <w:tmpl w:val="F3CC635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4"/>
    <w:rsid w:val="00012FA3"/>
    <w:rsid w:val="00040A92"/>
    <w:rsid w:val="000C11D0"/>
    <w:rsid w:val="000E277E"/>
    <w:rsid w:val="000F3899"/>
    <w:rsid w:val="001A1A04"/>
    <w:rsid w:val="001C6C07"/>
    <w:rsid w:val="001D7746"/>
    <w:rsid w:val="001F66DE"/>
    <w:rsid w:val="00241247"/>
    <w:rsid w:val="0028376D"/>
    <w:rsid w:val="0029513E"/>
    <w:rsid w:val="003322CA"/>
    <w:rsid w:val="00332BCB"/>
    <w:rsid w:val="004A1004"/>
    <w:rsid w:val="004C6A18"/>
    <w:rsid w:val="004E79D0"/>
    <w:rsid w:val="005379E1"/>
    <w:rsid w:val="00541DB1"/>
    <w:rsid w:val="00554A8B"/>
    <w:rsid w:val="00573F1B"/>
    <w:rsid w:val="00592F29"/>
    <w:rsid w:val="005D6EFA"/>
    <w:rsid w:val="005F0651"/>
    <w:rsid w:val="00660057"/>
    <w:rsid w:val="00713E34"/>
    <w:rsid w:val="00760AB3"/>
    <w:rsid w:val="007645D9"/>
    <w:rsid w:val="007B4379"/>
    <w:rsid w:val="007F44B1"/>
    <w:rsid w:val="008E5CFC"/>
    <w:rsid w:val="009550AB"/>
    <w:rsid w:val="00977173"/>
    <w:rsid w:val="009A473A"/>
    <w:rsid w:val="009B4B96"/>
    <w:rsid w:val="00A75F53"/>
    <w:rsid w:val="00AD1857"/>
    <w:rsid w:val="00B80C91"/>
    <w:rsid w:val="00BB2321"/>
    <w:rsid w:val="00BC3697"/>
    <w:rsid w:val="00C36E31"/>
    <w:rsid w:val="00C647F9"/>
    <w:rsid w:val="00C67EAD"/>
    <w:rsid w:val="00C822F0"/>
    <w:rsid w:val="00CA27D3"/>
    <w:rsid w:val="00D077DF"/>
    <w:rsid w:val="00D10703"/>
    <w:rsid w:val="00D4032B"/>
    <w:rsid w:val="00D4403A"/>
    <w:rsid w:val="00DE1EF2"/>
    <w:rsid w:val="00DE3D09"/>
    <w:rsid w:val="00E725BA"/>
    <w:rsid w:val="00E82E2F"/>
    <w:rsid w:val="00EF617C"/>
    <w:rsid w:val="00F120D7"/>
    <w:rsid w:val="00FA2989"/>
    <w:rsid w:val="00FC1A3F"/>
    <w:rsid w:val="00FE42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8FD9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41D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541DB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1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A04"/>
  </w:style>
  <w:style w:type="paragraph" w:styleId="Pidipagina">
    <w:name w:val="footer"/>
    <w:basedOn w:val="Normale"/>
    <w:link w:val="PidipaginaCarattere"/>
    <w:uiPriority w:val="99"/>
    <w:unhideWhenUsed/>
    <w:rsid w:val="001A1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A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A0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A04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29513E"/>
    <w:pPr>
      <w:ind w:left="851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9513E"/>
    <w:rPr>
      <w:rFonts w:ascii="Times New Roman" w:eastAsia="Times New Roman" w:hAnsi="Times New Roman" w:cs="Times New Roman"/>
      <w:b/>
      <w:sz w:val="20"/>
      <w:szCs w:val="20"/>
    </w:rPr>
  </w:style>
  <w:style w:type="paragraph" w:styleId="Corpotesto">
    <w:name w:val="Body Text"/>
    <w:basedOn w:val="Normale"/>
    <w:link w:val="CorpotestoCarattere"/>
    <w:rsid w:val="0029513E"/>
    <w:pPr>
      <w:spacing w:line="360" w:lineRule="auto"/>
      <w:ind w:right="425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9513E"/>
    <w:rPr>
      <w:rFonts w:ascii="Times New Roman" w:eastAsia="Times New Roman" w:hAnsi="Times New Roman" w:cs="Times New Roman"/>
      <w:sz w:val="22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A27D3"/>
    <w:rPr>
      <w:color w:val="0000FF" w:themeColor="hyperlink"/>
      <w:u w:val="single"/>
    </w:rPr>
  </w:style>
  <w:style w:type="paragraph" w:customStyle="1" w:styleId="Default">
    <w:name w:val="Default"/>
    <w:rsid w:val="00CA27D3"/>
    <w:pPr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1DB1"/>
    <w:rPr>
      <w:rFonts w:ascii="Times New Roman" w:eastAsia="Times New Roman" w:hAnsi="Times New Roman" w:cs="Times New Roman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1DB1"/>
    <w:rPr>
      <w:rFonts w:ascii="Times New Roman" w:eastAsia="Times New Roman" w:hAnsi="Times New Roman" w:cs="Times New Roman"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541D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qFormat/>
    <w:rsid w:val="00FA2989"/>
    <w:pPr>
      <w:suppressAutoHyphens/>
      <w:ind w:left="708"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41D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541DB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1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A04"/>
  </w:style>
  <w:style w:type="paragraph" w:styleId="Pidipagina">
    <w:name w:val="footer"/>
    <w:basedOn w:val="Normale"/>
    <w:link w:val="PidipaginaCarattere"/>
    <w:uiPriority w:val="99"/>
    <w:unhideWhenUsed/>
    <w:rsid w:val="001A1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A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A0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A04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29513E"/>
    <w:pPr>
      <w:ind w:left="851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9513E"/>
    <w:rPr>
      <w:rFonts w:ascii="Times New Roman" w:eastAsia="Times New Roman" w:hAnsi="Times New Roman" w:cs="Times New Roman"/>
      <w:b/>
      <w:sz w:val="20"/>
      <w:szCs w:val="20"/>
    </w:rPr>
  </w:style>
  <w:style w:type="paragraph" w:styleId="Corpotesto">
    <w:name w:val="Body Text"/>
    <w:basedOn w:val="Normale"/>
    <w:link w:val="CorpotestoCarattere"/>
    <w:rsid w:val="0029513E"/>
    <w:pPr>
      <w:spacing w:line="360" w:lineRule="auto"/>
      <w:ind w:right="425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9513E"/>
    <w:rPr>
      <w:rFonts w:ascii="Times New Roman" w:eastAsia="Times New Roman" w:hAnsi="Times New Roman" w:cs="Times New Roman"/>
      <w:sz w:val="22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A27D3"/>
    <w:rPr>
      <w:color w:val="0000FF" w:themeColor="hyperlink"/>
      <w:u w:val="single"/>
    </w:rPr>
  </w:style>
  <w:style w:type="paragraph" w:customStyle="1" w:styleId="Default">
    <w:name w:val="Default"/>
    <w:rsid w:val="00CA27D3"/>
    <w:pPr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1DB1"/>
    <w:rPr>
      <w:rFonts w:ascii="Times New Roman" w:eastAsia="Times New Roman" w:hAnsi="Times New Roman" w:cs="Times New Roman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1DB1"/>
    <w:rPr>
      <w:rFonts w:ascii="Times New Roman" w:eastAsia="Times New Roman" w:hAnsi="Times New Roman" w:cs="Times New Roman"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541D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qFormat/>
    <w:rsid w:val="00FA2989"/>
    <w:pPr>
      <w:suppressAutoHyphens/>
      <w:ind w:left="708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62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451">
                      <w:marLeft w:val="300"/>
                      <w:marRight w:val="75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87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2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35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990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9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ekn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patrignani</dc:creator>
  <cp:lastModifiedBy>Utente</cp:lastModifiedBy>
  <cp:revision>3</cp:revision>
  <cp:lastPrinted>2014-10-02T13:58:00Z</cp:lastPrinted>
  <dcterms:created xsi:type="dcterms:W3CDTF">2015-01-16T12:01:00Z</dcterms:created>
  <dcterms:modified xsi:type="dcterms:W3CDTF">2015-01-16T12:36:00Z</dcterms:modified>
</cp:coreProperties>
</file>